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dispensation from the obligation to attend Mass will remain until further notice. </w:t>
      </w:r>
      <w:r w:rsidDel="00000000" w:rsidR="00000000" w:rsidRPr="00000000">
        <w:rPr>
          <w:rFonts w:ascii="Times New Roman" w:cs="Times New Roman" w:eastAsia="Times New Roman" w:hAnsi="Times New Roman"/>
          <w:sz w:val="24"/>
          <w:szCs w:val="24"/>
          <w:rtl w:val="0"/>
        </w:rPr>
        <w:t xml:space="preserve">No one will be required to attend Mass during this period of time. We are to keep holy the Lord's Day by some other means. Examples include tune into a live streamed Mass, praying the Liturgy of the Hours, reading and reflecting on Sacred Scripture, praying the rosary or some other devotion. We will continue to livestream the Sunday Mass.</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Common Good is a Priority. </w:t>
      </w:r>
      <w:r w:rsidDel="00000000" w:rsidR="00000000" w:rsidRPr="00000000">
        <w:rPr>
          <w:rFonts w:ascii="Times New Roman" w:cs="Times New Roman" w:eastAsia="Times New Roman" w:hAnsi="Times New Roman"/>
          <w:sz w:val="24"/>
          <w:szCs w:val="24"/>
          <w:rtl w:val="0"/>
        </w:rPr>
        <w:t xml:space="preserve">In consideration for the care of each person, revised methods of cleaning will be practiced. All present are expected to bring their own sanitizer and face masks. Sanitizing stations will be available in the church building.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 will be limited. </w:t>
      </w:r>
      <w:r w:rsidDel="00000000" w:rsidR="00000000" w:rsidRPr="00000000">
        <w:rPr>
          <w:rFonts w:ascii="Times New Roman" w:cs="Times New Roman" w:eastAsia="Times New Roman" w:hAnsi="Times New Roman"/>
          <w:sz w:val="24"/>
          <w:szCs w:val="24"/>
          <w:rtl w:val="0"/>
        </w:rPr>
        <w:t xml:space="preserve">We know restrictions will remain on holding large gatherings. Will share these details when we are informed. It is likely that all parishioners may not be able to attend Mass regularly at first.</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Distancing will be practiced. </w:t>
      </w:r>
      <w:r w:rsidDel="00000000" w:rsidR="00000000" w:rsidRPr="00000000">
        <w:rPr>
          <w:rFonts w:ascii="Times New Roman" w:cs="Times New Roman" w:eastAsia="Times New Roman" w:hAnsi="Times New Roman"/>
          <w:sz w:val="24"/>
          <w:szCs w:val="24"/>
          <w:rtl w:val="0"/>
        </w:rPr>
        <w:t xml:space="preserve">Expect that we will have pews/rows that are taped off, and that households, even of one individual, will be asked to keep six feet of separation from each other. Those in vulnerable groups should stay home. Anyone with any symptoms of sickness must stay home.</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Liturgical changes will be in place. </w:t>
      </w:r>
      <w:r w:rsidDel="00000000" w:rsidR="00000000" w:rsidRPr="00000000">
        <w:rPr>
          <w:rFonts w:ascii="Times New Roman" w:cs="Times New Roman" w:eastAsia="Times New Roman" w:hAnsi="Times New Roman"/>
          <w:sz w:val="24"/>
          <w:szCs w:val="24"/>
          <w:rtl w:val="0"/>
        </w:rPr>
        <w:t xml:space="preserve">Temporary adjustments will be made to how we celebrate Mass &amp; receive Communion.</w:t>
      </w:r>
    </w:p>
    <w:p w:rsidR="00000000" w:rsidDel="00000000" w:rsidP="00000000" w:rsidRDefault="00000000" w:rsidRPr="00000000" w14:paraId="0000000B">
      <w:pPr>
        <w:rPr>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Some Considerations as We Prepare to Return</w:t>
    </w:r>
  </w:p>
  <w:p w:rsidR="00000000" w:rsidDel="00000000" w:rsidP="00000000" w:rsidRDefault="00000000" w:rsidRPr="00000000" w14:paraId="0000000D">
    <w:pPr>
      <w:jc w:val="center"/>
      <w:rPr/>
    </w:pPr>
    <w:r w:rsidDel="00000000" w:rsidR="00000000" w:rsidRPr="00000000">
      <w:rPr>
        <w:rFonts w:ascii="Times New Roman" w:cs="Times New Roman" w:eastAsia="Times New Roman" w:hAnsi="Times New Roman"/>
        <w:b w:val="1"/>
        <w:sz w:val="40"/>
        <w:szCs w:val="40"/>
        <w:rtl w:val="0"/>
      </w:rPr>
      <w:t xml:space="preserve">to Mass in Church</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